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5B" w:rsidRDefault="0013485B" w:rsidP="00D94F11">
      <w:pPr>
        <w:jc w:val="center"/>
        <w:rPr>
          <w:b/>
          <w:u w:val="single"/>
        </w:rPr>
      </w:pPr>
    </w:p>
    <w:p w:rsidR="001D433B" w:rsidRDefault="00D94F11" w:rsidP="00D94F11">
      <w:pPr>
        <w:jc w:val="center"/>
        <w:rPr>
          <w:b/>
          <w:u w:val="single"/>
        </w:rPr>
      </w:pPr>
      <w:r w:rsidRPr="00D94F11">
        <w:rPr>
          <w:b/>
          <w:u w:val="single"/>
        </w:rPr>
        <w:t xml:space="preserve">Daybrook Medical Centre </w:t>
      </w:r>
      <w:r w:rsidRPr="00D94F11">
        <w:rPr>
          <w:b/>
          <w:u w:val="single"/>
        </w:rPr>
        <w:br/>
        <w:t>Patient Group Meeting</w:t>
      </w:r>
    </w:p>
    <w:p w:rsidR="00D94F11" w:rsidRDefault="00D94F11" w:rsidP="00D94F11">
      <w:r>
        <w:rPr>
          <w:b/>
          <w:u w:val="single"/>
        </w:rPr>
        <w:t>Present:</w:t>
      </w:r>
      <w:r>
        <w:t xml:space="preserve"> H. Sinclair, D Ward, D. Baggaley, J. Word, D Hatto</w:t>
      </w:r>
      <w:r w:rsidR="00554FA5">
        <w:t xml:space="preserve">n, M Hatton, </w:t>
      </w:r>
      <w:proofErr w:type="gramStart"/>
      <w:r w:rsidR="00554FA5">
        <w:t>A</w:t>
      </w:r>
      <w:proofErr w:type="gramEnd"/>
      <w:r w:rsidR="00554FA5">
        <w:t xml:space="preserve"> Doubleday, F Thi</w:t>
      </w:r>
      <w:r>
        <w:t>ma</w:t>
      </w:r>
      <w:r w:rsidR="00554FA5">
        <w:t>n</w:t>
      </w:r>
      <w:bookmarkStart w:id="0" w:name="_GoBack"/>
      <w:bookmarkEnd w:id="0"/>
      <w:r>
        <w:t>n, D Roberts, E Wyatt, A Marshall, K Marshall, J McKenzie-Smith.</w:t>
      </w:r>
    </w:p>
    <w:p w:rsidR="00D94F11" w:rsidRDefault="009071B7" w:rsidP="00D94F11">
      <w:r>
        <w:t>Minutes</w:t>
      </w:r>
      <w:r w:rsidR="00D94F11">
        <w:t xml:space="preserve"> of la</w:t>
      </w:r>
      <w:r>
        <w:t>s</w:t>
      </w:r>
      <w:r w:rsidR="00D94F11">
        <w:t>t meeting read by chair D. Ward and accepted as corre</w:t>
      </w:r>
      <w:r w:rsidR="002F2BA4">
        <w:t>c</w:t>
      </w:r>
      <w:r w:rsidR="00D94F11">
        <w:t>t</w:t>
      </w:r>
    </w:p>
    <w:p w:rsidR="00D94F11" w:rsidRDefault="00D94F11" w:rsidP="00D94F11">
      <w:r>
        <w:rPr>
          <w:b/>
          <w:u w:val="single"/>
        </w:rPr>
        <w:t>Matters Arising</w:t>
      </w:r>
      <w:proofErr w:type="gramStart"/>
      <w:r>
        <w:rPr>
          <w:b/>
          <w:u w:val="single"/>
        </w:rPr>
        <w:t>:</w:t>
      </w:r>
      <w:proofErr w:type="gramEnd"/>
      <w:r w:rsidR="009071B7">
        <w:br/>
        <w:t>A</w:t>
      </w:r>
      <w:r>
        <w:t>M queried number of last newsletters as he thought there may have been a shortage, H.S said initially  eighty copies had been printed with a follow</w:t>
      </w:r>
      <w:r w:rsidR="009071B7">
        <w:t>-up issue of a further fifty.</w:t>
      </w:r>
      <w:r w:rsidR="009071B7">
        <w:br/>
        <w:t>D</w:t>
      </w:r>
      <w:r>
        <w:t>W offered thanks on behalf of committee to Sonia on her content and presentat</w:t>
      </w:r>
      <w:r w:rsidR="009071B7">
        <w:t xml:space="preserve">ion of the </w:t>
      </w:r>
      <w:proofErr w:type="gramStart"/>
      <w:r w:rsidR="009071B7">
        <w:t>Autumn</w:t>
      </w:r>
      <w:proofErr w:type="gramEnd"/>
      <w:r w:rsidR="009071B7">
        <w:t xml:space="preserve"> newsletter.</w:t>
      </w:r>
      <w:r w:rsidR="009071B7">
        <w:br/>
        <w:t>F</w:t>
      </w:r>
      <w:r>
        <w:t>T said she had recent contact with C.C.G panel and issued invite to members to attend meeting on subject of mental health.</w:t>
      </w:r>
      <w:r>
        <w:br/>
        <w:t>Members voted for minutes of meeting to be printed and issued to committee prior to next meeting so that consideration can be given to matters to be discussed before the meeting is held.</w:t>
      </w:r>
    </w:p>
    <w:p w:rsidR="002F2BA4" w:rsidRDefault="00D94F11" w:rsidP="00D94F11">
      <w:r>
        <w:rPr>
          <w:b/>
          <w:u w:val="single"/>
        </w:rPr>
        <w:t>Coffee Morning:</w:t>
      </w:r>
      <w:r>
        <w:t xml:space="preserve"> </w:t>
      </w:r>
      <w:r>
        <w:br/>
        <w:t>M.H reported a resounding success and thanked all members who assisted and all who attended and gave us support on the morning</w:t>
      </w:r>
      <w:r w:rsidR="001A2979">
        <w:t>, the attendance of air ambulance personnel was also appreciated.</w:t>
      </w:r>
      <w:r w:rsidR="001A2979">
        <w:br/>
        <w:t>Our thanks to Denise for the quality of the hamper and to Brookfields Garden Centre for their generous donation which helped to fill them. Our coffee morning efforts raised £257 for the air ambulance</w:t>
      </w:r>
      <w:r w:rsidR="002F2BA4">
        <w:t>.</w:t>
      </w:r>
      <w:r w:rsidR="002F2BA4">
        <w:br/>
        <w:t>The date of the next coffee morning is Monday 30</w:t>
      </w:r>
      <w:r w:rsidR="002F2BA4">
        <w:rPr>
          <w:vertAlign w:val="superscript"/>
        </w:rPr>
        <w:t xml:space="preserve">th </w:t>
      </w:r>
      <w:r w:rsidR="002F2BA4">
        <w:t>March 2015. There were no objections to the holding of pre-coffee meeting to discuss coffee morning issues only.</w:t>
      </w:r>
    </w:p>
    <w:p w:rsidR="002F2BA4" w:rsidRDefault="002F2BA4" w:rsidP="00D94F11">
      <w:r>
        <w:rPr>
          <w:b/>
          <w:u w:val="single"/>
        </w:rPr>
        <w:t>Speakers</w:t>
      </w:r>
      <w:proofErr w:type="gramStart"/>
      <w:r>
        <w:rPr>
          <w:b/>
          <w:u w:val="single"/>
        </w:rPr>
        <w:t>:</w:t>
      </w:r>
      <w:proofErr w:type="gramEnd"/>
      <w:r w:rsidR="009071B7">
        <w:br/>
        <w:t>D</w:t>
      </w:r>
      <w:r>
        <w:t>W said speakers would be asked to attend approximately every two months and that ‘Mike’ a recovering alcoholic would talk to us about alcoholism on the 2</w:t>
      </w:r>
      <w:r>
        <w:rPr>
          <w:vertAlign w:val="superscript"/>
        </w:rPr>
        <w:t>nd</w:t>
      </w:r>
      <w:r>
        <w:t xml:space="preserve"> February 2015 at 2pm.</w:t>
      </w:r>
      <w:r>
        <w:br/>
        <w:t>It is hoped that later on in the year we would hear from speakers on the subjects of Alzheimer’s and also the problem of loneliness.</w:t>
      </w:r>
    </w:p>
    <w:p w:rsidR="009071B7" w:rsidRDefault="002F2BA4" w:rsidP="00D94F11">
      <w:r>
        <w:rPr>
          <w:b/>
          <w:u w:val="single"/>
        </w:rPr>
        <w:t>Friends and Family</w:t>
      </w:r>
      <w:proofErr w:type="gramStart"/>
      <w:r>
        <w:rPr>
          <w:b/>
          <w:u w:val="single"/>
        </w:rPr>
        <w:t>:</w:t>
      </w:r>
      <w:proofErr w:type="gramEnd"/>
      <w:r>
        <w:rPr>
          <w:b/>
          <w:u w:val="single"/>
        </w:rPr>
        <w:br/>
      </w:r>
      <w:r>
        <w:t>H.S said that from 1</w:t>
      </w:r>
      <w:r>
        <w:rPr>
          <w:vertAlign w:val="superscript"/>
        </w:rPr>
        <w:t>st</w:t>
      </w:r>
      <w:r>
        <w:t xml:space="preserve"> December 2014 patients would be asked to complete questionnaire cards from reception counter giving their views on amenities and services and their views of </w:t>
      </w:r>
      <w:r w:rsidR="009071B7">
        <w:t>our medical centre and staff.</w:t>
      </w:r>
      <w:r w:rsidR="009071B7">
        <w:br/>
      </w:r>
      <w:proofErr w:type="gramStart"/>
      <w:r w:rsidR="009071B7">
        <w:t>A</w:t>
      </w:r>
      <w:r>
        <w:t>M suggested that doctors might assist with distribution of cards.</w:t>
      </w:r>
      <w:proofErr w:type="gramEnd"/>
      <w:r w:rsidR="009071B7">
        <w:t xml:space="preserve"> H</w:t>
      </w:r>
      <w:r w:rsidR="00B04CB6">
        <w:t>S confirmed this was already happening</w:t>
      </w:r>
      <w:r w:rsidR="009071B7">
        <w:t>.</w:t>
      </w:r>
    </w:p>
    <w:p w:rsidR="009071B7" w:rsidRDefault="009071B7" w:rsidP="00D94F11"/>
    <w:p w:rsidR="009071B7" w:rsidRDefault="009071B7" w:rsidP="00D94F11"/>
    <w:p w:rsidR="0013485B" w:rsidRPr="009071B7" w:rsidRDefault="0013485B" w:rsidP="00D94F11">
      <w:pPr>
        <w:rPr>
          <w:b/>
          <w:u w:val="single"/>
        </w:rPr>
      </w:pPr>
      <w:r w:rsidRPr="009071B7">
        <w:rPr>
          <w:b/>
          <w:u w:val="single"/>
        </w:rPr>
        <w:lastRenderedPageBreak/>
        <w:t>Promote new services within the practice</w:t>
      </w:r>
    </w:p>
    <w:p w:rsidR="0013485B" w:rsidRDefault="0013485B" w:rsidP="00D94F11">
      <w:proofErr w:type="gramStart"/>
      <w:r>
        <w:t>DW  invited</w:t>
      </w:r>
      <w:proofErr w:type="gramEnd"/>
      <w:r>
        <w:t xml:space="preserve"> suggestions  for meetings within the practice where patients could become involved.</w:t>
      </w:r>
    </w:p>
    <w:p w:rsidR="0013485B" w:rsidRDefault="00B04CB6" w:rsidP="00D94F11">
      <w:r>
        <w:t>Physical activity for elderly</w:t>
      </w:r>
      <w:r w:rsidR="0013485B">
        <w:t xml:space="preserve"> was suggested along with a talk  on  skin care and music</w:t>
      </w:r>
      <w:r w:rsidR="00CB3C57">
        <w:t xml:space="preserve"> and movement with possibly a </w:t>
      </w:r>
      <w:proofErr w:type="spellStart"/>
      <w:r w:rsidR="00CB3C57">
        <w:t>singalong</w:t>
      </w:r>
      <w:proofErr w:type="spellEnd"/>
      <w:r w:rsidR="00CB3C57">
        <w:t>.</w:t>
      </w:r>
    </w:p>
    <w:p w:rsidR="00CB3C57" w:rsidRPr="009071B7" w:rsidRDefault="00CB3C57" w:rsidP="00D94F11">
      <w:pPr>
        <w:rPr>
          <w:b/>
          <w:u w:val="single"/>
        </w:rPr>
      </w:pPr>
      <w:r w:rsidRPr="009071B7">
        <w:rPr>
          <w:b/>
          <w:u w:val="single"/>
        </w:rPr>
        <w:t>Notice Board / TV screen</w:t>
      </w:r>
    </w:p>
    <w:p w:rsidR="00CB3C57" w:rsidRDefault="00CB3C57" w:rsidP="00D94F11">
      <w:r>
        <w:t>HS said the patient group notice board was in need of an update and new set up,</w:t>
      </w:r>
      <w:r w:rsidR="00B04CB6">
        <w:t xml:space="preserve"> </w:t>
      </w:r>
      <w:r w:rsidR="009071B7">
        <w:t>HS asked for</w:t>
      </w:r>
      <w:r>
        <w:t xml:space="preserve"> a volunteer to be responsible for future content and arrangement.</w:t>
      </w:r>
    </w:p>
    <w:p w:rsidR="005D0953" w:rsidRPr="009071B7" w:rsidRDefault="009071B7" w:rsidP="00D94F11">
      <w:pPr>
        <w:rPr>
          <w:b/>
          <w:u w:val="single"/>
        </w:rPr>
      </w:pPr>
      <w:r>
        <w:rPr>
          <w:b/>
          <w:u w:val="single"/>
        </w:rPr>
        <w:t xml:space="preserve">Access to </w:t>
      </w:r>
      <w:r w:rsidR="005D0953" w:rsidRPr="009071B7">
        <w:rPr>
          <w:b/>
          <w:u w:val="single"/>
        </w:rPr>
        <w:t>Records</w:t>
      </w:r>
    </w:p>
    <w:p w:rsidR="005D0953" w:rsidRDefault="005D0953" w:rsidP="00D94F11">
      <w:r>
        <w:t>It i</w:t>
      </w:r>
      <w:r w:rsidR="00B04CB6">
        <w:t xml:space="preserve">s proposed that in the future </w:t>
      </w:r>
      <w:r>
        <w:t>patients will be able to access the</w:t>
      </w:r>
      <w:r w:rsidR="009071B7">
        <w:t xml:space="preserve">ir medical records on line and </w:t>
      </w:r>
      <w:r>
        <w:t xml:space="preserve">various committee members </w:t>
      </w:r>
      <w:proofErr w:type="gramStart"/>
      <w:r>
        <w:t>volunteered  for</w:t>
      </w:r>
      <w:proofErr w:type="gramEnd"/>
      <w:r>
        <w:t xml:space="preserve"> their records to be used to further this proposal.</w:t>
      </w:r>
    </w:p>
    <w:p w:rsidR="005D0953" w:rsidRPr="009071B7" w:rsidRDefault="009071B7" w:rsidP="00D94F11">
      <w:pPr>
        <w:rPr>
          <w:b/>
          <w:u w:val="single"/>
        </w:rPr>
      </w:pPr>
      <w:r w:rsidRPr="009071B7">
        <w:rPr>
          <w:b/>
          <w:u w:val="single"/>
        </w:rPr>
        <w:t xml:space="preserve">Any </w:t>
      </w:r>
      <w:r w:rsidR="005D0953" w:rsidRPr="009071B7">
        <w:rPr>
          <w:b/>
          <w:u w:val="single"/>
        </w:rPr>
        <w:t>Other Business</w:t>
      </w:r>
    </w:p>
    <w:p w:rsidR="005D0953" w:rsidRDefault="005D0953" w:rsidP="00D94F11">
      <w:r>
        <w:t xml:space="preserve">DH, brought to the attention of the committee a newspaper article which stated the telephone appointments with doctors were a financial </w:t>
      </w:r>
      <w:r w:rsidR="004B27C5">
        <w:t>and time wasting burden on medical practices HS pointed out that our doctors only used telephone appointments for such things as repeat prescriptions and minor medical ai</w:t>
      </w:r>
      <w:r w:rsidR="00B04CB6">
        <w:t xml:space="preserve">lments but she would look into </w:t>
      </w:r>
      <w:r w:rsidR="004B27C5">
        <w:t xml:space="preserve">this question </w:t>
      </w:r>
      <w:proofErr w:type="gramStart"/>
      <w:r w:rsidR="004B27C5">
        <w:t>for  the</w:t>
      </w:r>
      <w:proofErr w:type="gramEnd"/>
      <w:r w:rsidR="004B27C5">
        <w:t xml:space="preserve"> next </w:t>
      </w:r>
      <w:proofErr w:type="spellStart"/>
      <w:r w:rsidR="004B27C5">
        <w:t>meeting.</w:t>
      </w:r>
      <w:r w:rsidR="00B04CB6">
        <w:t>audit</w:t>
      </w:r>
      <w:proofErr w:type="spellEnd"/>
      <w:r w:rsidR="00B04CB6">
        <w:t xml:space="preserve"> recent telephone consultations and report back at the next meeting.</w:t>
      </w:r>
    </w:p>
    <w:p w:rsidR="004B27C5" w:rsidRDefault="00B04CB6" w:rsidP="00D94F11">
      <w:r>
        <w:t>Next Meeting</w:t>
      </w:r>
      <w:r w:rsidR="009071B7">
        <w:t>:</w:t>
      </w:r>
      <w:r>
        <w:t xml:space="preserve"> </w:t>
      </w:r>
      <w:proofErr w:type="gramStart"/>
      <w:r>
        <w:t>Mon</w:t>
      </w:r>
      <w:r w:rsidR="004B27C5">
        <w:t>day  23</w:t>
      </w:r>
      <w:r w:rsidR="004B27C5" w:rsidRPr="004B27C5">
        <w:rPr>
          <w:vertAlign w:val="superscript"/>
        </w:rPr>
        <w:t>rd</w:t>
      </w:r>
      <w:proofErr w:type="gramEnd"/>
      <w:r w:rsidR="004B27C5">
        <w:t xml:space="preserve">  February  2pm</w:t>
      </w:r>
      <w:r w:rsidR="009071B7">
        <w:t xml:space="preserve"> in the Health Education Room at Daybrook Medical Practice</w:t>
      </w:r>
    </w:p>
    <w:p w:rsidR="00CB3C57" w:rsidRDefault="00CB3C57" w:rsidP="00D94F11"/>
    <w:p w:rsidR="00CB3C57" w:rsidRPr="0013485B" w:rsidRDefault="00CB3C57" w:rsidP="00D94F11"/>
    <w:p w:rsidR="002F2BA4" w:rsidRPr="002F2BA4" w:rsidRDefault="002F2BA4" w:rsidP="00D94F11">
      <w:r>
        <w:t xml:space="preserve">   </w:t>
      </w:r>
    </w:p>
    <w:sectPr w:rsidR="002F2BA4" w:rsidRPr="002F2BA4" w:rsidSect="00D94F11">
      <w:pgSz w:w="11906" w:h="16838" w:code="9"/>
      <w:pgMar w:top="1440" w:right="1440" w:bottom="1440" w:left="144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94F11"/>
    <w:rsid w:val="0013485B"/>
    <w:rsid w:val="001A2979"/>
    <w:rsid w:val="001D433B"/>
    <w:rsid w:val="00273E40"/>
    <w:rsid w:val="002F2BA4"/>
    <w:rsid w:val="0032537E"/>
    <w:rsid w:val="00372EF8"/>
    <w:rsid w:val="003D412F"/>
    <w:rsid w:val="004B27C5"/>
    <w:rsid w:val="00554FA5"/>
    <w:rsid w:val="005C1D11"/>
    <w:rsid w:val="005D0953"/>
    <w:rsid w:val="009071B7"/>
    <w:rsid w:val="00A4260D"/>
    <w:rsid w:val="00A46B2E"/>
    <w:rsid w:val="00B04CB6"/>
    <w:rsid w:val="00B110AC"/>
    <w:rsid w:val="00C334E4"/>
    <w:rsid w:val="00C603BD"/>
    <w:rsid w:val="00CB3C57"/>
    <w:rsid w:val="00D20F38"/>
    <w:rsid w:val="00D9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4"/>
  </w:style>
  <w:style w:type="paragraph" w:styleId="Heading1">
    <w:name w:val="heading 1"/>
    <w:basedOn w:val="Normal"/>
    <w:next w:val="Normal"/>
    <w:link w:val="Heading1Char"/>
    <w:uiPriority w:val="9"/>
    <w:qFormat/>
    <w:rsid w:val="00C33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3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2C16-8552-4C59-A7CB-8433DD49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admin</cp:lastModifiedBy>
  <cp:revision>4</cp:revision>
  <cp:lastPrinted>2015-03-04T07:50:00Z</cp:lastPrinted>
  <dcterms:created xsi:type="dcterms:W3CDTF">2014-12-18T07:23:00Z</dcterms:created>
  <dcterms:modified xsi:type="dcterms:W3CDTF">2015-03-04T07:50:00Z</dcterms:modified>
</cp:coreProperties>
</file>